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2A" w:rsidRPr="00C230E1" w:rsidRDefault="00D8192A" w:rsidP="00D8192A">
      <w:pPr>
        <w:pStyle w:val="WW-NormalnyWeb"/>
        <w:spacing w:line="360" w:lineRule="auto"/>
        <w:jc w:val="right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Załącznik nr 3</w:t>
      </w:r>
      <w:r w:rsidR="00E10443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:rsidR="00D8192A" w:rsidRPr="00C230E1" w:rsidRDefault="00D8192A" w:rsidP="00D8192A">
      <w:pPr>
        <w:tabs>
          <w:tab w:val="left" w:pos="39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D8192A" w:rsidRPr="00C230E1" w:rsidRDefault="00D8192A" w:rsidP="00D8192A">
      <w:pPr>
        <w:tabs>
          <w:tab w:val="left" w:pos="390"/>
        </w:tabs>
        <w:spacing w:line="360" w:lineRule="auto"/>
        <w:jc w:val="center"/>
        <w:rPr>
          <w:rFonts w:asciiTheme="minorHAnsi" w:eastAsia="Arial Unicode MS" w:hAnsiTheme="minorHAnsi" w:cstheme="minorHAnsi"/>
          <w:b/>
          <w:bCs/>
          <w:i/>
        </w:rPr>
      </w:pPr>
      <w:r w:rsidRPr="00C230E1">
        <w:rPr>
          <w:rFonts w:asciiTheme="minorHAnsi" w:hAnsiTheme="minorHAnsi" w:cstheme="minorHAnsi"/>
          <w:b/>
          <w:sz w:val="24"/>
          <w:szCs w:val="24"/>
        </w:rPr>
        <w:t>Wykaz usług wykonanych w ostatnich 3 latach</w:t>
      </w:r>
    </w:p>
    <w:tbl>
      <w:tblPr>
        <w:tblW w:w="10329" w:type="dxa"/>
        <w:tblInd w:w="-5" w:type="dxa"/>
        <w:tblLayout w:type="fixed"/>
        <w:tblCellMar>
          <w:left w:w="113" w:type="dxa"/>
        </w:tblCellMar>
        <w:tblLook w:val="04A0"/>
      </w:tblPr>
      <w:tblGrid>
        <w:gridCol w:w="3095"/>
        <w:gridCol w:w="1701"/>
        <w:gridCol w:w="2120"/>
        <w:gridCol w:w="3413"/>
      </w:tblGrid>
      <w:tr w:rsidR="00D8192A" w:rsidRPr="00C230E1" w:rsidTr="0008593C">
        <w:trPr>
          <w:trHeight w:val="1428"/>
        </w:trPr>
        <w:tc>
          <w:tcPr>
            <w:tcW w:w="3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>Nazwa i adres Zamawiającego</w:t>
            </w:r>
          </w:p>
          <w:p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 xml:space="preserve">Opis usługi   </w:t>
            </w: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:rsidR="00D8192A" w:rsidRPr="00C230E1" w:rsidRDefault="00D8192A" w:rsidP="0008593C">
            <w:pPr>
              <w:tabs>
                <w:tab w:val="left" w:pos="390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>Termin wykonania usługi</w:t>
            </w:r>
          </w:p>
        </w:tc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192A" w:rsidRPr="00C230E1" w:rsidRDefault="00D8192A" w:rsidP="0008593C">
            <w:pPr>
              <w:tabs>
                <w:tab w:val="left" w:pos="390"/>
              </w:tabs>
              <w:snapToGrid w:val="0"/>
              <w:spacing w:after="0" w:line="36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/>
              </w:rPr>
            </w:pPr>
          </w:p>
          <w:p w:rsidR="00D8192A" w:rsidRPr="00C230E1" w:rsidRDefault="00D8192A" w:rsidP="0008593C">
            <w:pPr>
              <w:tabs>
                <w:tab w:val="left" w:pos="340"/>
                <w:tab w:val="left" w:pos="1713"/>
              </w:tabs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C230E1">
              <w:rPr>
                <w:rFonts w:asciiTheme="minorHAnsi" w:eastAsia="Arial Unicode MS" w:hAnsiTheme="minorHAnsi" w:cstheme="minorHAnsi"/>
                <w:b/>
                <w:bCs/>
                <w:i/>
              </w:rPr>
              <w:t xml:space="preserve">Liczba osób objętych usługami opiekuńczymi </w:t>
            </w:r>
          </w:p>
        </w:tc>
      </w:tr>
      <w:tr w:rsidR="00D8192A" w:rsidRPr="00C230E1" w:rsidTr="0008593C">
        <w:tc>
          <w:tcPr>
            <w:tcW w:w="3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:rsidR="00D8192A" w:rsidRPr="00C230E1" w:rsidRDefault="00D8192A" w:rsidP="0008593C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:rsidR="00D8192A" w:rsidRPr="00C230E1" w:rsidRDefault="00D8192A" w:rsidP="0008593C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192A" w:rsidRPr="00C230E1" w:rsidRDefault="00D8192A" w:rsidP="0008593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D8192A" w:rsidRPr="00C230E1" w:rsidRDefault="00D8192A" w:rsidP="00D8192A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C230E1">
        <w:rPr>
          <w:rFonts w:asciiTheme="minorHAnsi" w:hAnsiTheme="minorHAnsi" w:cstheme="minorHAnsi"/>
          <w:b/>
          <w:bCs/>
          <w:i/>
          <w:iCs/>
        </w:rPr>
        <w:t>Uwaga!</w:t>
      </w:r>
    </w:p>
    <w:p w:rsidR="00D8192A" w:rsidRPr="00C230E1" w:rsidRDefault="00D8192A" w:rsidP="00D8192A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</w:rPr>
      </w:pPr>
    </w:p>
    <w:p w:rsidR="00D8192A" w:rsidRPr="00C230E1" w:rsidRDefault="00D8192A" w:rsidP="00B61436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C230E1">
        <w:rPr>
          <w:rFonts w:asciiTheme="minorHAnsi" w:hAnsiTheme="minorHAnsi" w:cstheme="minorHAnsi"/>
          <w:i/>
          <w:iCs/>
        </w:rPr>
        <w:t>Należy dołączyć dokumenty potwierdzające, że wykazane usługi  zostały wykonane należycie w przypadku,  jeśli zamówienie było realizowane u innego Zamawiającego.</w:t>
      </w:r>
    </w:p>
    <w:p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</w:rPr>
      </w:pPr>
    </w:p>
    <w:p w:rsidR="00963FA1" w:rsidRDefault="00963FA1" w:rsidP="00963FA1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                                                                          ……………………………………………………….</w:t>
      </w:r>
    </w:p>
    <w:p w:rsidR="00963FA1" w:rsidRDefault="00963FA1" w:rsidP="00963FA1">
      <w:pPr>
        <w:spacing w:after="0" w:line="360" w:lineRule="auto"/>
        <w:jc w:val="right"/>
        <w:rPr>
          <w:rFonts w:eastAsia="Calibri"/>
          <w:sz w:val="18"/>
          <w:szCs w:val="18"/>
          <w:lang w:eastAsia="zh-CN"/>
        </w:rPr>
      </w:pPr>
      <w:r>
        <w:rPr>
          <w:rFonts w:eastAsia="Calibri"/>
          <w:sz w:val="18"/>
          <w:szCs w:val="18"/>
          <w:lang w:eastAsia="zh-CN"/>
        </w:rPr>
        <w:t>Podpis kwalifikowany, podpis zaufany lub podpis osobisty</w:t>
      </w:r>
    </w:p>
    <w:p w:rsidR="00963FA1" w:rsidRDefault="00963FA1" w:rsidP="00963FA1">
      <w:pPr>
        <w:spacing w:after="0" w:line="360" w:lineRule="auto"/>
        <w:jc w:val="right"/>
        <w:rPr>
          <w:rFonts w:eastAsia="Calibri"/>
          <w:sz w:val="18"/>
          <w:szCs w:val="18"/>
          <w:lang w:eastAsia="zh-CN"/>
        </w:rPr>
      </w:pPr>
      <w:r>
        <w:rPr>
          <w:rFonts w:eastAsia="Calibri"/>
          <w:sz w:val="18"/>
          <w:szCs w:val="18"/>
          <w:lang w:eastAsia="zh-CN"/>
        </w:rPr>
        <w:t>osoby uprawnionej do reprezentowania wykonawcy</w:t>
      </w:r>
    </w:p>
    <w:p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:rsidR="00D8192A" w:rsidRPr="00C230E1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</w:rPr>
      </w:pPr>
    </w:p>
    <w:p w:rsidR="00D8192A" w:rsidRPr="00D14F5E" w:rsidRDefault="00D8192A" w:rsidP="00D8192A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trike/>
          <w:color w:val="FF0000"/>
        </w:rPr>
      </w:pPr>
    </w:p>
    <w:p w:rsidR="00867137" w:rsidRDefault="00DA1D85"/>
    <w:sectPr w:rsidR="00867137" w:rsidSect="00C33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D85" w:rsidRDefault="00DA1D85" w:rsidP="00BC4FA8">
      <w:pPr>
        <w:spacing w:after="0" w:line="240" w:lineRule="auto"/>
      </w:pPr>
      <w:r>
        <w:separator/>
      </w:r>
    </w:p>
  </w:endnote>
  <w:endnote w:type="continuationSeparator" w:id="0">
    <w:p w:rsidR="00DA1D85" w:rsidRDefault="00DA1D85" w:rsidP="00BC4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B1" w:rsidRDefault="001748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1942798815"/>
      <w:docPartObj>
        <w:docPartGallery w:val="Page Numbers (Bottom of Page)"/>
        <w:docPartUnique/>
      </w:docPartObj>
    </w:sdtPr>
    <w:sdtContent>
      <w:p w:rsidR="001748B1" w:rsidRDefault="001748B1" w:rsidP="001748B1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FEMA.08.05-IP.01-04OU/24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ab/>
        </w:r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Projekt pn.: „Kompleksowe usługi społeczne w Gminie Wyszków”</w:t>
        </w:r>
      </w:p>
      <w:p w:rsidR="001748B1" w:rsidRDefault="001748B1" w:rsidP="001748B1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Współfinansowany ze środków Europejskiego Funduszu Społecznego Plus</w:t>
        </w:r>
      </w:p>
      <w:p w:rsidR="001748B1" w:rsidRDefault="001748B1" w:rsidP="001748B1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Priorytet Fundusze Europejskie dla aktywnej integracji oraz rozwoju usług społecznych i zdrowotnych na Mazowszu</w:t>
        </w:r>
      </w:p>
      <w:p w:rsidR="001748B1" w:rsidRDefault="001748B1" w:rsidP="001748B1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Działanie Usługi społeczne i zdrowotne</w:t>
        </w:r>
      </w:p>
      <w:p w:rsidR="00BC4FA8" w:rsidRPr="001748B1" w:rsidRDefault="001748B1" w:rsidP="001748B1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Program Fundusze Europejskie dla Mazowsza 2021-2027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B1" w:rsidRDefault="001748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D85" w:rsidRDefault="00DA1D85" w:rsidP="00BC4FA8">
      <w:pPr>
        <w:spacing w:after="0" w:line="240" w:lineRule="auto"/>
      </w:pPr>
      <w:r>
        <w:separator/>
      </w:r>
    </w:p>
  </w:footnote>
  <w:footnote w:type="continuationSeparator" w:id="0">
    <w:p w:rsidR="00DA1D85" w:rsidRDefault="00DA1D85" w:rsidP="00BC4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B1" w:rsidRDefault="001748B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2CB" w:rsidRDefault="00EE62CB">
    <w:pPr>
      <w:pStyle w:val="Nagwek"/>
    </w:pPr>
    <w:r w:rsidRPr="00EE62CB">
      <w:rPr>
        <w:noProof/>
        <w:lang w:eastAsia="pl-PL"/>
      </w:rPr>
      <w:drawing>
        <wp:inline distT="0" distB="0" distL="0" distR="0">
          <wp:extent cx="5753100" cy="640080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8B1" w:rsidRDefault="001748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92A"/>
    <w:rsid w:val="000E287D"/>
    <w:rsid w:val="001748B1"/>
    <w:rsid w:val="001950B1"/>
    <w:rsid w:val="002F0FB9"/>
    <w:rsid w:val="003707E1"/>
    <w:rsid w:val="00662739"/>
    <w:rsid w:val="006D668C"/>
    <w:rsid w:val="00883243"/>
    <w:rsid w:val="00963FA1"/>
    <w:rsid w:val="009E47C5"/>
    <w:rsid w:val="00B61436"/>
    <w:rsid w:val="00BC4FA8"/>
    <w:rsid w:val="00C2121A"/>
    <w:rsid w:val="00C33E1B"/>
    <w:rsid w:val="00C34050"/>
    <w:rsid w:val="00CF6E3B"/>
    <w:rsid w:val="00D17803"/>
    <w:rsid w:val="00D413EE"/>
    <w:rsid w:val="00D52F03"/>
    <w:rsid w:val="00D8192A"/>
    <w:rsid w:val="00DA1D85"/>
    <w:rsid w:val="00E10443"/>
    <w:rsid w:val="00E13D45"/>
    <w:rsid w:val="00EE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92A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ormalnyWeb">
    <w:name w:val="WW-Normalny (Web)"/>
    <w:basedOn w:val="Normalny"/>
    <w:rsid w:val="00D8192A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C4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4FA8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BC4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4FA8"/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524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13</cp:revision>
  <cp:lastPrinted>2025-10-29T08:48:00Z</cp:lastPrinted>
  <dcterms:created xsi:type="dcterms:W3CDTF">2022-10-31T11:09:00Z</dcterms:created>
  <dcterms:modified xsi:type="dcterms:W3CDTF">2025-11-05T09:48:00Z</dcterms:modified>
</cp:coreProperties>
</file>